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41061" w14:textId="06473532" w:rsidR="001377A4" w:rsidRPr="001377A4" w:rsidRDefault="001377A4">
      <w:pPr>
        <w:rPr>
          <w:b/>
          <w:bCs/>
        </w:rPr>
      </w:pPr>
      <w:r w:rsidRPr="001377A4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3FB1AE9F" wp14:editId="4511AB6A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3325" cy="1676400"/>
            <wp:effectExtent l="0" t="0" r="9525" b="0"/>
            <wp:wrapSquare wrapText="bothSides"/>
            <wp:docPr id="78598453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984530" name="Imagen 78598453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77A4">
        <w:rPr>
          <w:b/>
          <w:bCs/>
        </w:rPr>
        <w:t xml:space="preserve">FICHA </w:t>
      </w:r>
      <w:r w:rsidR="005D0169">
        <w:rPr>
          <w:b/>
          <w:bCs/>
        </w:rPr>
        <w:t>DE SEGURIDAD</w:t>
      </w:r>
      <w:r w:rsidRPr="001377A4">
        <w:rPr>
          <w:b/>
          <w:bCs/>
        </w:rPr>
        <w:t>:</w:t>
      </w:r>
    </w:p>
    <w:p w14:paraId="3D70BE9E" w14:textId="7F521F15" w:rsidR="001377A4" w:rsidRPr="001377A4" w:rsidRDefault="001377A4">
      <w:pPr>
        <w:rPr>
          <w:b/>
          <w:bCs/>
          <w:sz w:val="36"/>
          <w:szCs w:val="36"/>
          <w:u w:val="single"/>
        </w:rPr>
      </w:pPr>
      <w:r w:rsidRPr="001377A4">
        <w:rPr>
          <w:b/>
          <w:bCs/>
          <w:sz w:val="36"/>
          <w:szCs w:val="36"/>
          <w:u w:val="single"/>
        </w:rPr>
        <w:t>JABÓN BASE MANTECA DE KARITE</w:t>
      </w:r>
    </w:p>
    <w:p w14:paraId="62499335" w14:textId="36658456" w:rsidR="005D0169" w:rsidRPr="005D0169" w:rsidRDefault="005D0169" w:rsidP="005D0169">
      <w:pPr>
        <w:rPr>
          <w:b/>
          <w:bCs/>
        </w:rPr>
      </w:pPr>
      <w:r w:rsidRPr="005D0169">
        <w:rPr>
          <w:b/>
          <w:bCs/>
        </w:rPr>
        <w:t>Section1</w:t>
      </w:r>
      <w:r>
        <w:rPr>
          <w:b/>
          <w:bCs/>
        </w:rPr>
        <w:t xml:space="preserve">: </w:t>
      </w:r>
      <w:proofErr w:type="spellStart"/>
      <w:r w:rsidRPr="005D0169">
        <w:rPr>
          <w:b/>
          <w:bCs/>
        </w:rPr>
        <w:t>Identification</w:t>
      </w:r>
      <w:proofErr w:type="spellEnd"/>
      <w:r>
        <w:rPr>
          <w:b/>
          <w:bCs/>
        </w:rPr>
        <w:t xml:space="preserve"> </w:t>
      </w:r>
      <w:proofErr w:type="spellStart"/>
      <w:r w:rsidRPr="005D0169">
        <w:rPr>
          <w:b/>
          <w:bCs/>
        </w:rPr>
        <w:t>of</w:t>
      </w:r>
      <w:proofErr w:type="spellEnd"/>
      <w:r>
        <w:rPr>
          <w:b/>
          <w:bCs/>
        </w:rPr>
        <w:t xml:space="preserve"> </w:t>
      </w:r>
      <w:proofErr w:type="spellStart"/>
      <w:r w:rsidRPr="005D0169">
        <w:rPr>
          <w:b/>
          <w:bCs/>
        </w:rPr>
        <w:t>the</w:t>
      </w:r>
      <w:proofErr w:type="spellEnd"/>
      <w:r>
        <w:rPr>
          <w:b/>
          <w:bCs/>
        </w:rPr>
        <w:t xml:space="preserve"> </w:t>
      </w:r>
      <w:proofErr w:type="spellStart"/>
      <w:r w:rsidRPr="005D0169">
        <w:rPr>
          <w:b/>
          <w:bCs/>
        </w:rPr>
        <w:t>substance</w:t>
      </w:r>
      <w:proofErr w:type="spellEnd"/>
      <w:r>
        <w:rPr>
          <w:b/>
          <w:bCs/>
        </w:rPr>
        <w:t xml:space="preserve"> </w:t>
      </w:r>
      <w:r w:rsidRPr="005D0169">
        <w:rPr>
          <w:b/>
          <w:bCs/>
        </w:rPr>
        <w:t>/mixture</w:t>
      </w:r>
      <w:r>
        <w:rPr>
          <w:b/>
          <w:bCs/>
        </w:rPr>
        <w:t xml:space="preserve"> </w:t>
      </w:r>
      <w:r w:rsidRPr="005D0169">
        <w:rPr>
          <w:b/>
          <w:bCs/>
        </w:rPr>
        <w:t>and</w:t>
      </w:r>
      <w:r>
        <w:rPr>
          <w:b/>
          <w:bCs/>
        </w:rPr>
        <w:t xml:space="preserve"> </w:t>
      </w:r>
      <w:proofErr w:type="spellStart"/>
      <w:r w:rsidRPr="005D0169">
        <w:rPr>
          <w:b/>
          <w:bCs/>
        </w:rPr>
        <w:t>of</w:t>
      </w:r>
      <w:proofErr w:type="spellEnd"/>
      <w:r>
        <w:rPr>
          <w:b/>
          <w:bCs/>
        </w:rPr>
        <w:t xml:space="preserve"> </w:t>
      </w:r>
      <w:proofErr w:type="spellStart"/>
      <w:r w:rsidRPr="005D0169">
        <w:rPr>
          <w:b/>
          <w:bCs/>
        </w:rPr>
        <w:t>the</w:t>
      </w:r>
      <w:proofErr w:type="spellEnd"/>
      <w:r>
        <w:rPr>
          <w:b/>
          <w:bCs/>
        </w:rPr>
        <w:t xml:space="preserve"> </w:t>
      </w:r>
      <w:proofErr w:type="spellStart"/>
      <w:r w:rsidRPr="005D0169">
        <w:rPr>
          <w:b/>
          <w:bCs/>
        </w:rPr>
        <w:t>company</w:t>
      </w:r>
      <w:proofErr w:type="spellEnd"/>
      <w:r>
        <w:rPr>
          <w:b/>
          <w:bCs/>
        </w:rPr>
        <w:t xml:space="preserve"> </w:t>
      </w:r>
      <w:r w:rsidRPr="005D0169">
        <w:rPr>
          <w:b/>
          <w:bCs/>
        </w:rPr>
        <w:t>/</w:t>
      </w:r>
      <w:r>
        <w:rPr>
          <w:b/>
          <w:bCs/>
        </w:rPr>
        <w:t xml:space="preserve"> </w:t>
      </w:r>
      <w:proofErr w:type="spellStart"/>
      <w:r w:rsidRPr="005D0169">
        <w:rPr>
          <w:b/>
          <w:bCs/>
        </w:rPr>
        <w:t>undertaking</w:t>
      </w:r>
      <w:proofErr w:type="spellEnd"/>
    </w:p>
    <w:p w14:paraId="339E0249" w14:textId="6F92A757" w:rsidR="005D0169" w:rsidRPr="005D0169" w:rsidRDefault="005D0169" w:rsidP="005D0169">
      <w:pPr>
        <w:pStyle w:val="Prrafodelista"/>
        <w:numPr>
          <w:ilvl w:val="0"/>
          <w:numId w:val="1"/>
        </w:numPr>
        <w:rPr>
          <w:b/>
          <w:bCs/>
        </w:rPr>
      </w:pPr>
      <w:proofErr w:type="spellStart"/>
      <w:r w:rsidRPr="005D0169">
        <w:rPr>
          <w:b/>
          <w:bCs/>
        </w:rPr>
        <w:t>Product</w:t>
      </w:r>
      <w:proofErr w:type="spellEnd"/>
      <w:r>
        <w:rPr>
          <w:b/>
          <w:bCs/>
        </w:rPr>
        <w:t xml:space="preserve"> </w:t>
      </w:r>
      <w:proofErr w:type="spellStart"/>
      <w:r w:rsidRPr="005D0169">
        <w:rPr>
          <w:b/>
          <w:bCs/>
        </w:rPr>
        <w:t>identifier</w:t>
      </w:r>
      <w:proofErr w:type="spellEnd"/>
    </w:p>
    <w:p w14:paraId="4FCA8269" w14:textId="28ECEB31" w:rsidR="005D0169" w:rsidRPr="005D0169" w:rsidRDefault="005D0169" w:rsidP="005D0169">
      <w:pPr>
        <w:rPr>
          <w:b/>
          <w:bCs/>
        </w:rPr>
      </w:pPr>
      <w:proofErr w:type="spellStart"/>
      <w:r w:rsidRPr="005D0169">
        <w:rPr>
          <w:b/>
          <w:bCs/>
        </w:rPr>
        <w:t>Product</w:t>
      </w:r>
      <w:proofErr w:type="spellEnd"/>
      <w:r>
        <w:rPr>
          <w:b/>
          <w:bCs/>
        </w:rPr>
        <w:t xml:space="preserve"> </w:t>
      </w:r>
      <w:proofErr w:type="spellStart"/>
      <w:r w:rsidRPr="005D0169">
        <w:rPr>
          <w:b/>
          <w:bCs/>
        </w:rPr>
        <w:t>name</w:t>
      </w:r>
      <w:proofErr w:type="spellEnd"/>
      <w:r w:rsidRPr="005D0169">
        <w:rPr>
          <w:b/>
          <w:bCs/>
        </w:rPr>
        <w:t>:</w:t>
      </w:r>
      <w:r>
        <w:rPr>
          <w:b/>
          <w:bCs/>
        </w:rPr>
        <w:t xml:space="preserve"> </w:t>
      </w:r>
      <w:r w:rsidRPr="005D0169">
        <w:rPr>
          <w:b/>
          <w:bCs/>
        </w:rPr>
        <w:t>JABÓN</w:t>
      </w:r>
      <w:r>
        <w:rPr>
          <w:b/>
          <w:bCs/>
        </w:rPr>
        <w:t xml:space="preserve"> </w:t>
      </w:r>
      <w:r w:rsidRPr="005D0169">
        <w:rPr>
          <w:b/>
          <w:bCs/>
        </w:rPr>
        <w:t>BASE</w:t>
      </w:r>
      <w:r>
        <w:rPr>
          <w:b/>
          <w:bCs/>
        </w:rPr>
        <w:t xml:space="preserve"> </w:t>
      </w:r>
      <w:r w:rsidRPr="005D0169">
        <w:rPr>
          <w:b/>
          <w:bCs/>
        </w:rPr>
        <w:t>DE</w:t>
      </w:r>
      <w:r>
        <w:rPr>
          <w:b/>
          <w:bCs/>
        </w:rPr>
        <w:t xml:space="preserve"> </w:t>
      </w:r>
      <w:r w:rsidRPr="005D0169">
        <w:rPr>
          <w:b/>
          <w:bCs/>
        </w:rPr>
        <w:t>MANTECA</w:t>
      </w:r>
      <w:r>
        <w:rPr>
          <w:b/>
          <w:bCs/>
        </w:rPr>
        <w:t xml:space="preserve"> </w:t>
      </w:r>
      <w:r w:rsidRPr="005D0169">
        <w:rPr>
          <w:b/>
          <w:bCs/>
        </w:rPr>
        <w:t>DE</w:t>
      </w:r>
      <w:r>
        <w:rPr>
          <w:b/>
          <w:bCs/>
        </w:rPr>
        <w:t xml:space="preserve"> </w:t>
      </w:r>
      <w:r w:rsidRPr="005D0169">
        <w:rPr>
          <w:b/>
          <w:bCs/>
        </w:rPr>
        <w:t>KARITÉ</w:t>
      </w:r>
    </w:p>
    <w:p w14:paraId="79D67C6E" w14:textId="2BCD2AA8" w:rsidR="005D0169" w:rsidRDefault="005D0169" w:rsidP="005D0169">
      <w:pPr>
        <w:rPr>
          <w:b/>
          <w:bCs/>
        </w:rPr>
      </w:pPr>
      <w:r w:rsidRPr="005D0169">
        <w:rPr>
          <w:b/>
          <w:bCs/>
        </w:rPr>
        <w:t>2</w:t>
      </w:r>
      <w:r>
        <w:rPr>
          <w:b/>
          <w:bCs/>
        </w:rPr>
        <w:t>.</w:t>
      </w:r>
      <w:r w:rsidRPr="005D0169">
        <w:rPr>
          <w:b/>
          <w:bCs/>
        </w:rPr>
        <w:t>Relevant</w:t>
      </w:r>
      <w:r>
        <w:rPr>
          <w:b/>
          <w:bCs/>
        </w:rPr>
        <w:t xml:space="preserve"> </w:t>
      </w:r>
      <w:proofErr w:type="spellStart"/>
      <w:r w:rsidRPr="005D0169">
        <w:rPr>
          <w:b/>
          <w:bCs/>
        </w:rPr>
        <w:t>identified</w:t>
      </w:r>
      <w:proofErr w:type="spellEnd"/>
      <w:r>
        <w:rPr>
          <w:b/>
          <w:bCs/>
        </w:rPr>
        <w:t xml:space="preserve"> </w:t>
      </w:r>
      <w:r w:rsidRPr="005D0169">
        <w:rPr>
          <w:b/>
          <w:bCs/>
        </w:rPr>
        <w:t>uses</w:t>
      </w:r>
      <w:r>
        <w:rPr>
          <w:b/>
          <w:bCs/>
        </w:rPr>
        <w:t xml:space="preserve"> </w:t>
      </w:r>
      <w:proofErr w:type="spellStart"/>
      <w:r w:rsidRPr="005D0169">
        <w:rPr>
          <w:b/>
          <w:bCs/>
        </w:rPr>
        <w:t>of</w:t>
      </w:r>
      <w:proofErr w:type="spellEnd"/>
      <w:r>
        <w:rPr>
          <w:b/>
          <w:bCs/>
        </w:rPr>
        <w:t xml:space="preserve"> </w:t>
      </w:r>
      <w:proofErr w:type="spellStart"/>
      <w:r w:rsidRPr="005D0169">
        <w:rPr>
          <w:b/>
          <w:bCs/>
        </w:rPr>
        <w:t>the</w:t>
      </w:r>
      <w:proofErr w:type="spellEnd"/>
      <w:r w:rsidRPr="005D0169">
        <w:rPr>
          <w:b/>
          <w:bCs/>
        </w:rPr>
        <w:t xml:space="preserve"> </w:t>
      </w:r>
      <w:proofErr w:type="spellStart"/>
      <w:r w:rsidRPr="005D0169">
        <w:rPr>
          <w:b/>
          <w:bCs/>
        </w:rPr>
        <w:t>substance</w:t>
      </w:r>
      <w:proofErr w:type="spellEnd"/>
      <w:r>
        <w:rPr>
          <w:b/>
          <w:bCs/>
        </w:rPr>
        <w:t xml:space="preserve"> </w:t>
      </w:r>
      <w:proofErr w:type="spellStart"/>
      <w:r w:rsidRPr="005D0169">
        <w:rPr>
          <w:b/>
          <w:bCs/>
        </w:rPr>
        <w:t>or</w:t>
      </w:r>
      <w:proofErr w:type="spellEnd"/>
      <w:r>
        <w:rPr>
          <w:b/>
          <w:bCs/>
        </w:rPr>
        <w:t xml:space="preserve"> </w:t>
      </w:r>
      <w:r w:rsidRPr="005D0169">
        <w:rPr>
          <w:b/>
          <w:bCs/>
        </w:rPr>
        <w:t>mixture and</w:t>
      </w:r>
      <w:r>
        <w:rPr>
          <w:b/>
          <w:bCs/>
        </w:rPr>
        <w:t xml:space="preserve"> </w:t>
      </w:r>
      <w:r w:rsidRPr="005D0169">
        <w:rPr>
          <w:b/>
          <w:bCs/>
        </w:rPr>
        <w:t xml:space="preserve">uses </w:t>
      </w:r>
      <w:proofErr w:type="spellStart"/>
      <w:r w:rsidRPr="005D0169">
        <w:rPr>
          <w:b/>
          <w:bCs/>
        </w:rPr>
        <w:t>advised</w:t>
      </w:r>
      <w:proofErr w:type="spellEnd"/>
      <w:r>
        <w:rPr>
          <w:b/>
          <w:bCs/>
        </w:rPr>
        <w:t xml:space="preserve"> </w:t>
      </w:r>
      <w:proofErr w:type="spellStart"/>
      <w:r w:rsidRPr="005D0169">
        <w:rPr>
          <w:b/>
          <w:bCs/>
        </w:rPr>
        <w:t>against</w:t>
      </w:r>
      <w:proofErr w:type="spellEnd"/>
      <w:r w:rsidRPr="005D0169">
        <w:rPr>
          <w:b/>
          <w:bCs/>
        </w:rPr>
        <w:t xml:space="preserve"> </w:t>
      </w:r>
    </w:p>
    <w:p w14:paraId="590BA3F3" w14:textId="46FB9FA1" w:rsidR="005D0169" w:rsidRPr="005D0169" w:rsidRDefault="005D0169" w:rsidP="005D0169">
      <w:pPr>
        <w:rPr>
          <w:b/>
          <w:bCs/>
        </w:rPr>
      </w:pPr>
      <w:r w:rsidRPr="005D0169">
        <w:rPr>
          <w:b/>
          <w:bCs/>
        </w:rPr>
        <w:t xml:space="preserve">Use </w:t>
      </w:r>
      <w:proofErr w:type="spellStart"/>
      <w:r w:rsidRPr="005D0169">
        <w:rPr>
          <w:b/>
          <w:bCs/>
        </w:rPr>
        <w:t>of</w:t>
      </w:r>
      <w:proofErr w:type="spellEnd"/>
      <w:r>
        <w:rPr>
          <w:b/>
          <w:bCs/>
        </w:rPr>
        <w:t xml:space="preserve"> </w:t>
      </w:r>
      <w:proofErr w:type="spellStart"/>
      <w:r w:rsidRPr="005D0169">
        <w:rPr>
          <w:b/>
          <w:bCs/>
        </w:rPr>
        <w:t>substance</w:t>
      </w:r>
      <w:proofErr w:type="spellEnd"/>
      <w:r w:rsidRPr="005D0169">
        <w:rPr>
          <w:b/>
          <w:bCs/>
        </w:rPr>
        <w:t xml:space="preserve"> / mixture:</w:t>
      </w:r>
      <w:r>
        <w:rPr>
          <w:b/>
          <w:bCs/>
        </w:rPr>
        <w:t xml:space="preserve"> </w:t>
      </w:r>
      <w:r w:rsidRPr="005D0169">
        <w:rPr>
          <w:b/>
          <w:bCs/>
        </w:rPr>
        <w:t>PC39:</w:t>
      </w:r>
      <w:r>
        <w:rPr>
          <w:b/>
          <w:bCs/>
        </w:rPr>
        <w:t xml:space="preserve"> </w:t>
      </w:r>
      <w:proofErr w:type="spellStart"/>
      <w:r w:rsidRPr="005D0169">
        <w:rPr>
          <w:b/>
          <w:bCs/>
        </w:rPr>
        <w:t>Cosmetics</w:t>
      </w:r>
      <w:proofErr w:type="spellEnd"/>
      <w:r w:rsidRPr="005D0169">
        <w:rPr>
          <w:b/>
          <w:bCs/>
        </w:rPr>
        <w:t>, personal</w:t>
      </w:r>
      <w:r>
        <w:rPr>
          <w:b/>
          <w:bCs/>
        </w:rPr>
        <w:t xml:space="preserve"> </w:t>
      </w:r>
      <w:r w:rsidRPr="005D0169">
        <w:rPr>
          <w:b/>
          <w:bCs/>
        </w:rPr>
        <w:t>care</w:t>
      </w:r>
      <w:r>
        <w:rPr>
          <w:b/>
          <w:bCs/>
        </w:rPr>
        <w:t xml:space="preserve"> </w:t>
      </w:r>
      <w:proofErr w:type="spellStart"/>
      <w:r w:rsidRPr="005D0169">
        <w:rPr>
          <w:b/>
          <w:bCs/>
        </w:rPr>
        <w:t>products</w:t>
      </w:r>
      <w:proofErr w:type="spellEnd"/>
      <w:r w:rsidRPr="005D0169">
        <w:rPr>
          <w:b/>
          <w:bCs/>
        </w:rPr>
        <w:t>.</w:t>
      </w:r>
    </w:p>
    <w:p w14:paraId="6D158236" w14:textId="166BFB7E" w:rsidR="005D0169" w:rsidRPr="005D0169" w:rsidRDefault="005D0169" w:rsidP="005D0169">
      <w:pPr>
        <w:rPr>
          <w:b/>
          <w:bCs/>
        </w:rPr>
      </w:pPr>
      <w:r w:rsidRPr="005D0169">
        <w:rPr>
          <w:b/>
          <w:bCs/>
        </w:rPr>
        <w:t>3.</w:t>
      </w:r>
      <w:r>
        <w:rPr>
          <w:b/>
          <w:bCs/>
        </w:rPr>
        <w:t xml:space="preserve"> </w:t>
      </w:r>
      <w:proofErr w:type="spellStart"/>
      <w:r w:rsidRPr="005D0169">
        <w:rPr>
          <w:b/>
          <w:bCs/>
        </w:rPr>
        <w:t>Details</w:t>
      </w:r>
      <w:proofErr w:type="spellEnd"/>
      <w:r>
        <w:rPr>
          <w:b/>
          <w:bCs/>
        </w:rPr>
        <w:t xml:space="preserve"> </w:t>
      </w:r>
      <w:proofErr w:type="spellStart"/>
      <w:r w:rsidRPr="005D0169">
        <w:rPr>
          <w:b/>
          <w:bCs/>
        </w:rPr>
        <w:t>of</w:t>
      </w:r>
      <w:proofErr w:type="spellEnd"/>
      <w:r>
        <w:rPr>
          <w:b/>
          <w:bCs/>
        </w:rPr>
        <w:t xml:space="preserve"> </w:t>
      </w:r>
      <w:proofErr w:type="spellStart"/>
      <w:r w:rsidRPr="005D0169">
        <w:rPr>
          <w:b/>
          <w:bCs/>
        </w:rPr>
        <w:t>the</w:t>
      </w:r>
      <w:proofErr w:type="spellEnd"/>
      <w:r w:rsidRPr="005D0169">
        <w:rPr>
          <w:b/>
          <w:bCs/>
        </w:rPr>
        <w:t xml:space="preserve"> </w:t>
      </w:r>
      <w:proofErr w:type="spellStart"/>
      <w:r w:rsidRPr="005D0169">
        <w:rPr>
          <w:b/>
          <w:bCs/>
        </w:rPr>
        <w:t>supplier</w:t>
      </w:r>
      <w:proofErr w:type="spellEnd"/>
      <w:r>
        <w:rPr>
          <w:b/>
          <w:bCs/>
        </w:rPr>
        <w:t xml:space="preserve"> </w:t>
      </w:r>
      <w:proofErr w:type="spellStart"/>
      <w:r w:rsidRPr="005D0169">
        <w:rPr>
          <w:b/>
          <w:bCs/>
        </w:rPr>
        <w:t>of</w:t>
      </w:r>
      <w:proofErr w:type="spellEnd"/>
      <w:r>
        <w:rPr>
          <w:b/>
          <w:bCs/>
        </w:rPr>
        <w:t xml:space="preserve"> </w:t>
      </w:r>
      <w:proofErr w:type="spellStart"/>
      <w:r w:rsidRPr="005D0169">
        <w:rPr>
          <w:b/>
          <w:bCs/>
        </w:rPr>
        <w:t>the</w:t>
      </w:r>
      <w:proofErr w:type="spellEnd"/>
      <w:r w:rsidRPr="005D0169">
        <w:rPr>
          <w:b/>
          <w:bCs/>
        </w:rPr>
        <w:t xml:space="preserve"> safety</w:t>
      </w:r>
      <w:r>
        <w:rPr>
          <w:b/>
          <w:bCs/>
        </w:rPr>
        <w:t xml:space="preserve"> </w:t>
      </w:r>
      <w:r w:rsidRPr="005D0169">
        <w:rPr>
          <w:b/>
          <w:bCs/>
        </w:rPr>
        <w:t>data</w:t>
      </w:r>
      <w:r>
        <w:rPr>
          <w:b/>
          <w:bCs/>
        </w:rPr>
        <w:t xml:space="preserve"> </w:t>
      </w:r>
      <w:proofErr w:type="spellStart"/>
      <w:r w:rsidRPr="005D0169">
        <w:rPr>
          <w:b/>
          <w:bCs/>
        </w:rPr>
        <w:t>sheet</w:t>
      </w:r>
      <w:proofErr w:type="spellEnd"/>
    </w:p>
    <w:p w14:paraId="5E792034" w14:textId="29A3F31B" w:rsidR="001377A4" w:rsidRPr="001377A4" w:rsidRDefault="001377A4" w:rsidP="001377A4">
      <w:pPr>
        <w:jc w:val="center"/>
        <w:rPr>
          <w:b/>
          <w:bCs/>
        </w:rPr>
      </w:pPr>
      <w:r w:rsidRPr="001377A4">
        <w:rPr>
          <w:b/>
          <w:bCs/>
        </w:rPr>
        <w:t>CARMAX GLASS SL – C/ Doña Luisa, 41 – 35218 Telde (Las Palmas) ESPAÑA</w:t>
      </w:r>
    </w:p>
    <w:p w14:paraId="3AC169B4" w14:textId="536CD2FD" w:rsidR="001377A4" w:rsidRDefault="001377A4" w:rsidP="001377A4">
      <w:pPr>
        <w:jc w:val="center"/>
        <w:rPr>
          <w:b/>
          <w:bCs/>
        </w:rPr>
      </w:pPr>
      <w:r w:rsidRPr="001377A4">
        <w:rPr>
          <w:b/>
          <w:bCs/>
        </w:rPr>
        <w:t xml:space="preserve">Telf. 928 077 524 </w:t>
      </w:r>
      <w:hyperlink r:id="rId6" w:history="1">
        <w:r w:rsidR="005D0169" w:rsidRPr="007C404C">
          <w:rPr>
            <w:rStyle w:val="Hipervnculo"/>
            <w:b/>
            <w:bCs/>
          </w:rPr>
          <w:t>info@colmenascanarias.com</w:t>
        </w:r>
      </w:hyperlink>
    </w:p>
    <w:p w14:paraId="4F13141F" w14:textId="521E981A" w:rsidR="005D0169" w:rsidRPr="005D0169" w:rsidRDefault="005D0169" w:rsidP="005D0169">
      <w:pPr>
        <w:pStyle w:val="Prrafodelista"/>
        <w:numPr>
          <w:ilvl w:val="0"/>
          <w:numId w:val="3"/>
        </w:numPr>
        <w:tabs>
          <w:tab w:val="left" w:pos="458"/>
        </w:tabs>
        <w:kinsoku w:val="0"/>
        <w:overflowPunct w:val="0"/>
        <w:autoSpaceDE w:val="0"/>
        <w:autoSpaceDN w:val="0"/>
        <w:adjustRightInd w:val="0"/>
        <w:spacing w:after="0" w:line="218" w:lineRule="exact"/>
        <w:outlineLvl w:val="0"/>
        <w:rPr>
          <w:rFonts w:cstheme="minorHAnsi"/>
          <w:b/>
          <w:bCs/>
          <w:kern w:val="0"/>
        </w:rPr>
      </w:pPr>
      <w:bookmarkStart w:id="0" w:name="Diapositiva 1"/>
      <w:bookmarkEnd w:id="0"/>
      <w:proofErr w:type="spellStart"/>
      <w:r w:rsidRPr="005D0169">
        <w:rPr>
          <w:rFonts w:cstheme="minorHAnsi"/>
          <w:b/>
          <w:bCs/>
          <w:kern w:val="0"/>
        </w:rPr>
        <w:t>Emergency</w:t>
      </w:r>
      <w:proofErr w:type="spellEnd"/>
      <w:r w:rsidRPr="005D0169">
        <w:rPr>
          <w:rFonts w:cstheme="minorHAnsi"/>
          <w:b/>
          <w:bCs/>
          <w:kern w:val="0"/>
        </w:rPr>
        <w:t xml:space="preserve"> </w:t>
      </w:r>
      <w:proofErr w:type="spellStart"/>
      <w:r w:rsidRPr="005D0169">
        <w:rPr>
          <w:rFonts w:cstheme="minorHAnsi"/>
          <w:b/>
          <w:bCs/>
          <w:kern w:val="0"/>
        </w:rPr>
        <w:t>telephone</w:t>
      </w:r>
      <w:proofErr w:type="spellEnd"/>
      <w:r w:rsidRPr="005D0169">
        <w:rPr>
          <w:rFonts w:cstheme="minorHAnsi"/>
          <w:b/>
          <w:bCs/>
          <w:kern w:val="0"/>
        </w:rPr>
        <w:t xml:space="preserve"> </w:t>
      </w:r>
      <w:proofErr w:type="spellStart"/>
      <w:r w:rsidRPr="005D0169">
        <w:rPr>
          <w:rFonts w:cstheme="minorHAnsi"/>
          <w:b/>
          <w:bCs/>
          <w:kern w:val="0"/>
        </w:rPr>
        <w:t>number</w:t>
      </w:r>
      <w:proofErr w:type="spellEnd"/>
    </w:p>
    <w:p w14:paraId="29F7C234" w14:textId="027A11C3" w:rsidR="005D0169" w:rsidRPr="005D0169" w:rsidRDefault="005D0169" w:rsidP="005D0169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cstheme="minorHAnsi"/>
          <w:b/>
          <w:bCs/>
          <w:kern w:val="0"/>
        </w:rPr>
      </w:pPr>
    </w:p>
    <w:p w14:paraId="20E20FAC" w14:textId="77777777" w:rsidR="005D0169" w:rsidRPr="005D0169" w:rsidRDefault="005D0169" w:rsidP="005D0169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9"/>
        <w:rPr>
          <w:rFonts w:cstheme="minorHAnsi"/>
          <w:kern w:val="0"/>
        </w:rPr>
      </w:pPr>
      <w:r w:rsidRPr="005D0169">
        <w:rPr>
          <w:rFonts w:cstheme="minorHAnsi"/>
          <w:kern w:val="0"/>
        </w:rPr>
        <w:t>Servicio de Información Toxicológica:</w:t>
      </w:r>
      <w:r w:rsidRPr="005D0169">
        <w:rPr>
          <w:rFonts w:cstheme="minorHAnsi"/>
          <w:spacing w:val="40"/>
          <w:kern w:val="0"/>
        </w:rPr>
        <w:t xml:space="preserve"> </w:t>
      </w:r>
      <w:r w:rsidRPr="005D0169">
        <w:rPr>
          <w:rFonts w:cstheme="minorHAnsi"/>
          <w:kern w:val="0"/>
        </w:rPr>
        <w:t>112</w:t>
      </w:r>
    </w:p>
    <w:p w14:paraId="1B7FF79A" w14:textId="3A0D60DB" w:rsidR="005D0169" w:rsidRPr="005D0169" w:rsidRDefault="005D0169" w:rsidP="005D0169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cstheme="minorHAnsi"/>
          <w:kern w:val="0"/>
        </w:rPr>
      </w:pPr>
    </w:p>
    <w:p w14:paraId="174A98AD" w14:textId="77777777" w:rsidR="005D0169" w:rsidRPr="005D0169" w:rsidRDefault="005D0169" w:rsidP="005D0169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9"/>
        <w:outlineLvl w:val="0"/>
        <w:rPr>
          <w:rFonts w:cstheme="minorHAnsi"/>
          <w:b/>
          <w:bCs/>
          <w:kern w:val="0"/>
        </w:rPr>
      </w:pPr>
      <w:proofErr w:type="spellStart"/>
      <w:r w:rsidRPr="005D0169">
        <w:rPr>
          <w:rFonts w:cstheme="minorHAnsi"/>
          <w:b/>
          <w:bCs/>
          <w:kern w:val="0"/>
        </w:rPr>
        <w:t>Section</w:t>
      </w:r>
      <w:proofErr w:type="spellEnd"/>
      <w:r w:rsidRPr="005D0169">
        <w:rPr>
          <w:rFonts w:cstheme="minorHAnsi"/>
          <w:b/>
          <w:bCs/>
          <w:kern w:val="0"/>
        </w:rPr>
        <w:t xml:space="preserve"> 2: </w:t>
      </w:r>
      <w:proofErr w:type="spellStart"/>
      <w:r w:rsidRPr="005D0169">
        <w:rPr>
          <w:rFonts w:cstheme="minorHAnsi"/>
          <w:b/>
          <w:bCs/>
          <w:kern w:val="0"/>
        </w:rPr>
        <w:t>Hazards</w:t>
      </w:r>
      <w:proofErr w:type="spellEnd"/>
      <w:r w:rsidRPr="005D0169">
        <w:rPr>
          <w:rFonts w:cstheme="minorHAnsi"/>
          <w:b/>
          <w:bCs/>
          <w:kern w:val="0"/>
        </w:rPr>
        <w:t xml:space="preserve"> </w:t>
      </w:r>
      <w:proofErr w:type="spellStart"/>
      <w:r w:rsidRPr="005D0169">
        <w:rPr>
          <w:rFonts w:cstheme="minorHAnsi"/>
          <w:b/>
          <w:bCs/>
          <w:kern w:val="0"/>
        </w:rPr>
        <w:t>identification</w:t>
      </w:r>
      <w:proofErr w:type="spellEnd"/>
    </w:p>
    <w:p w14:paraId="23CFF480" w14:textId="55EC95F9" w:rsidR="005D0169" w:rsidRPr="005D0169" w:rsidRDefault="005D0169" w:rsidP="005D0169">
      <w:pPr>
        <w:numPr>
          <w:ilvl w:val="1"/>
          <w:numId w:val="2"/>
        </w:numPr>
        <w:tabs>
          <w:tab w:val="left" w:pos="496"/>
        </w:tabs>
        <w:kinsoku w:val="0"/>
        <w:overflowPunct w:val="0"/>
        <w:autoSpaceDE w:val="0"/>
        <w:autoSpaceDN w:val="0"/>
        <w:adjustRightInd w:val="0"/>
        <w:spacing w:before="130" w:after="0" w:line="240" w:lineRule="auto"/>
        <w:ind w:left="496" w:hanging="349"/>
        <w:rPr>
          <w:rFonts w:cstheme="minorHAnsi"/>
          <w:b/>
          <w:bCs/>
          <w:kern w:val="0"/>
        </w:rPr>
      </w:pPr>
      <w:proofErr w:type="spellStart"/>
      <w:r w:rsidRPr="005D0169">
        <w:rPr>
          <w:rFonts w:cstheme="minorHAnsi"/>
          <w:b/>
          <w:bCs/>
          <w:kern w:val="0"/>
        </w:rPr>
        <w:t>Classification</w:t>
      </w:r>
      <w:proofErr w:type="spellEnd"/>
      <w:r w:rsidRPr="005D0169">
        <w:rPr>
          <w:rFonts w:cstheme="minorHAnsi"/>
          <w:b/>
          <w:bCs/>
          <w:kern w:val="0"/>
        </w:rPr>
        <w:t xml:space="preserve"> </w:t>
      </w:r>
      <w:proofErr w:type="spellStart"/>
      <w:r w:rsidRPr="005D0169">
        <w:rPr>
          <w:rFonts w:cstheme="minorHAnsi"/>
          <w:b/>
          <w:bCs/>
          <w:kern w:val="0"/>
        </w:rPr>
        <w:t>of</w:t>
      </w:r>
      <w:proofErr w:type="spellEnd"/>
      <w:r w:rsidRPr="005D0169">
        <w:rPr>
          <w:rFonts w:cstheme="minorHAnsi"/>
          <w:b/>
          <w:bCs/>
          <w:kern w:val="0"/>
        </w:rPr>
        <w:t xml:space="preserve"> </w:t>
      </w:r>
      <w:proofErr w:type="spellStart"/>
      <w:r w:rsidRPr="005D0169">
        <w:rPr>
          <w:rFonts w:cstheme="minorHAnsi"/>
          <w:b/>
          <w:bCs/>
          <w:kern w:val="0"/>
        </w:rPr>
        <w:t>the</w:t>
      </w:r>
      <w:proofErr w:type="spellEnd"/>
      <w:r w:rsidRPr="005D0169">
        <w:rPr>
          <w:rFonts w:cstheme="minorHAnsi"/>
          <w:b/>
          <w:bCs/>
          <w:kern w:val="0"/>
        </w:rPr>
        <w:t xml:space="preserve"> </w:t>
      </w:r>
      <w:proofErr w:type="spellStart"/>
      <w:r w:rsidRPr="005D0169">
        <w:rPr>
          <w:rFonts w:cstheme="minorHAnsi"/>
          <w:b/>
          <w:bCs/>
          <w:kern w:val="0"/>
        </w:rPr>
        <w:t>substance</w:t>
      </w:r>
      <w:proofErr w:type="spellEnd"/>
      <w:r w:rsidRPr="005D0169">
        <w:rPr>
          <w:rFonts w:cstheme="minorHAnsi"/>
          <w:b/>
          <w:bCs/>
          <w:kern w:val="0"/>
        </w:rPr>
        <w:t xml:space="preserve"> </w:t>
      </w:r>
      <w:proofErr w:type="spellStart"/>
      <w:r w:rsidRPr="005D0169">
        <w:rPr>
          <w:rFonts w:cstheme="minorHAnsi"/>
          <w:b/>
          <w:bCs/>
          <w:kern w:val="0"/>
        </w:rPr>
        <w:t>or</w:t>
      </w:r>
      <w:proofErr w:type="spellEnd"/>
      <w:r w:rsidRPr="005D0169">
        <w:rPr>
          <w:rFonts w:cstheme="minorHAnsi"/>
          <w:b/>
          <w:bCs/>
          <w:kern w:val="0"/>
        </w:rPr>
        <w:t xml:space="preserve"> mixture</w:t>
      </w:r>
    </w:p>
    <w:p w14:paraId="7BE38932" w14:textId="77777777" w:rsidR="005D0169" w:rsidRPr="005D0169" w:rsidRDefault="005D0169" w:rsidP="005D0169">
      <w:pPr>
        <w:kinsoku w:val="0"/>
        <w:overflowPunct w:val="0"/>
        <w:autoSpaceDE w:val="0"/>
        <w:autoSpaceDN w:val="0"/>
        <w:adjustRightInd w:val="0"/>
        <w:spacing w:after="0" w:line="221" w:lineRule="exact"/>
        <w:ind w:left="490"/>
        <w:rPr>
          <w:rFonts w:cstheme="minorHAnsi"/>
          <w:kern w:val="0"/>
        </w:rPr>
      </w:pPr>
      <w:proofErr w:type="spellStart"/>
      <w:r w:rsidRPr="005D0169">
        <w:rPr>
          <w:rFonts w:cstheme="minorHAnsi"/>
          <w:b/>
          <w:bCs/>
          <w:kern w:val="0"/>
        </w:rPr>
        <w:t>Classification</w:t>
      </w:r>
      <w:proofErr w:type="spellEnd"/>
      <w:r w:rsidRPr="005D0169">
        <w:rPr>
          <w:rFonts w:cstheme="minorHAnsi"/>
          <w:b/>
          <w:bCs/>
          <w:kern w:val="0"/>
        </w:rPr>
        <w:t xml:space="preserve"> </w:t>
      </w:r>
      <w:proofErr w:type="spellStart"/>
      <w:r w:rsidRPr="005D0169">
        <w:rPr>
          <w:rFonts w:cstheme="minorHAnsi"/>
          <w:b/>
          <w:bCs/>
          <w:kern w:val="0"/>
        </w:rPr>
        <w:t>under</w:t>
      </w:r>
      <w:proofErr w:type="spellEnd"/>
      <w:r w:rsidRPr="005D0169">
        <w:rPr>
          <w:rFonts w:cstheme="minorHAnsi"/>
          <w:b/>
          <w:bCs/>
          <w:kern w:val="0"/>
        </w:rPr>
        <w:t xml:space="preserve"> CHIP: </w:t>
      </w:r>
      <w:proofErr w:type="spellStart"/>
      <w:r w:rsidRPr="005D0169">
        <w:rPr>
          <w:rFonts w:cstheme="minorHAnsi"/>
          <w:kern w:val="0"/>
        </w:rPr>
        <w:t>This</w:t>
      </w:r>
      <w:proofErr w:type="spellEnd"/>
      <w:r w:rsidRPr="005D0169">
        <w:rPr>
          <w:rFonts w:cstheme="minorHAnsi"/>
          <w:kern w:val="0"/>
        </w:rPr>
        <w:t xml:space="preserve"> </w:t>
      </w:r>
      <w:proofErr w:type="spellStart"/>
      <w:r w:rsidRPr="005D0169">
        <w:rPr>
          <w:rFonts w:cstheme="minorHAnsi"/>
          <w:kern w:val="0"/>
        </w:rPr>
        <w:t>product</w:t>
      </w:r>
      <w:proofErr w:type="spellEnd"/>
      <w:r w:rsidRPr="005D0169">
        <w:rPr>
          <w:rFonts w:cstheme="minorHAnsi"/>
          <w:kern w:val="0"/>
        </w:rPr>
        <w:t xml:space="preserve"> has no </w:t>
      </w:r>
      <w:proofErr w:type="spellStart"/>
      <w:r w:rsidRPr="005D0169">
        <w:rPr>
          <w:rFonts w:cstheme="minorHAnsi"/>
          <w:kern w:val="0"/>
        </w:rPr>
        <w:t>classification</w:t>
      </w:r>
      <w:proofErr w:type="spellEnd"/>
      <w:r w:rsidRPr="005D0169">
        <w:rPr>
          <w:rFonts w:cstheme="minorHAnsi"/>
          <w:kern w:val="0"/>
        </w:rPr>
        <w:t xml:space="preserve"> </w:t>
      </w:r>
      <w:proofErr w:type="spellStart"/>
      <w:r w:rsidRPr="005D0169">
        <w:rPr>
          <w:rFonts w:cstheme="minorHAnsi"/>
          <w:kern w:val="0"/>
        </w:rPr>
        <w:t>under</w:t>
      </w:r>
      <w:proofErr w:type="spellEnd"/>
      <w:r w:rsidRPr="005D0169">
        <w:rPr>
          <w:rFonts w:cstheme="minorHAnsi"/>
          <w:kern w:val="0"/>
        </w:rPr>
        <w:t xml:space="preserve"> CHIP.</w:t>
      </w:r>
    </w:p>
    <w:p w14:paraId="631333EE" w14:textId="77777777" w:rsidR="005D0169" w:rsidRPr="005D0169" w:rsidRDefault="005D0169" w:rsidP="005D0169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cstheme="minorHAnsi"/>
          <w:kern w:val="0"/>
        </w:rPr>
      </w:pPr>
    </w:p>
    <w:p w14:paraId="72BC1989" w14:textId="1894A9CA" w:rsidR="005D0169" w:rsidRPr="005D0169" w:rsidRDefault="005D0169" w:rsidP="005D0169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90"/>
        <w:rPr>
          <w:rFonts w:cstheme="minorHAnsi"/>
          <w:kern w:val="0"/>
        </w:rPr>
      </w:pPr>
      <w:proofErr w:type="spellStart"/>
      <w:r w:rsidRPr="005D0169">
        <w:rPr>
          <w:rFonts w:cstheme="minorHAnsi"/>
          <w:b/>
          <w:bCs/>
          <w:kern w:val="0"/>
        </w:rPr>
        <w:t>Classification</w:t>
      </w:r>
      <w:proofErr w:type="spellEnd"/>
      <w:r w:rsidRPr="005D0169">
        <w:rPr>
          <w:rFonts w:cstheme="minorHAnsi"/>
          <w:b/>
          <w:bCs/>
          <w:spacing w:val="-1"/>
          <w:kern w:val="0"/>
        </w:rPr>
        <w:t xml:space="preserve"> </w:t>
      </w:r>
      <w:proofErr w:type="spellStart"/>
      <w:r w:rsidRPr="005D0169">
        <w:rPr>
          <w:rFonts w:cstheme="minorHAnsi"/>
          <w:b/>
          <w:bCs/>
          <w:kern w:val="0"/>
        </w:rPr>
        <w:t>under</w:t>
      </w:r>
      <w:proofErr w:type="spellEnd"/>
      <w:r w:rsidRPr="005D0169">
        <w:rPr>
          <w:rFonts w:cstheme="minorHAnsi"/>
          <w:b/>
          <w:bCs/>
          <w:kern w:val="0"/>
        </w:rPr>
        <w:t xml:space="preserve"> CLP: </w:t>
      </w:r>
      <w:proofErr w:type="spellStart"/>
      <w:r w:rsidRPr="005D0169">
        <w:rPr>
          <w:rFonts w:cstheme="minorHAnsi"/>
          <w:kern w:val="0"/>
        </w:rPr>
        <w:t>This</w:t>
      </w:r>
      <w:proofErr w:type="spellEnd"/>
      <w:r w:rsidRPr="005D0169">
        <w:rPr>
          <w:rFonts w:cstheme="minorHAnsi"/>
          <w:kern w:val="0"/>
        </w:rPr>
        <w:t xml:space="preserve"> </w:t>
      </w:r>
      <w:proofErr w:type="spellStart"/>
      <w:r w:rsidRPr="005D0169">
        <w:rPr>
          <w:rFonts w:cstheme="minorHAnsi"/>
          <w:kern w:val="0"/>
        </w:rPr>
        <w:t>product</w:t>
      </w:r>
      <w:proofErr w:type="spellEnd"/>
      <w:r w:rsidRPr="005D0169">
        <w:rPr>
          <w:rFonts w:cstheme="minorHAnsi"/>
          <w:kern w:val="0"/>
        </w:rPr>
        <w:t xml:space="preserve"> has no </w:t>
      </w:r>
      <w:proofErr w:type="spellStart"/>
      <w:r w:rsidRPr="005D0169">
        <w:rPr>
          <w:rFonts w:cstheme="minorHAnsi"/>
          <w:kern w:val="0"/>
        </w:rPr>
        <w:t>classification</w:t>
      </w:r>
      <w:proofErr w:type="spellEnd"/>
      <w:r w:rsidRPr="005D0169">
        <w:rPr>
          <w:rFonts w:cstheme="minorHAnsi"/>
          <w:kern w:val="0"/>
        </w:rPr>
        <w:t xml:space="preserve"> </w:t>
      </w:r>
      <w:proofErr w:type="spellStart"/>
      <w:r w:rsidRPr="005D0169">
        <w:rPr>
          <w:rFonts w:cstheme="minorHAnsi"/>
          <w:kern w:val="0"/>
        </w:rPr>
        <w:t>under</w:t>
      </w:r>
      <w:proofErr w:type="spellEnd"/>
      <w:r w:rsidRPr="005D0169">
        <w:rPr>
          <w:rFonts w:cstheme="minorHAnsi"/>
          <w:kern w:val="0"/>
        </w:rPr>
        <w:t xml:space="preserve"> CLP.</w:t>
      </w:r>
    </w:p>
    <w:p w14:paraId="352C8213" w14:textId="0CFC7C0A" w:rsidR="005D0169" w:rsidRPr="005D0169" w:rsidRDefault="005D0169" w:rsidP="005D0169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cstheme="minorHAnsi"/>
          <w:kern w:val="0"/>
        </w:rPr>
      </w:pPr>
    </w:p>
    <w:p w14:paraId="0786DC90" w14:textId="77777777" w:rsidR="005D0169" w:rsidRPr="005D0169" w:rsidRDefault="005D0169" w:rsidP="005D0169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40"/>
        <w:outlineLvl w:val="0"/>
        <w:rPr>
          <w:rFonts w:cstheme="minorHAnsi"/>
          <w:b/>
          <w:bCs/>
          <w:kern w:val="0"/>
        </w:rPr>
      </w:pPr>
      <w:r w:rsidRPr="005D0169">
        <w:rPr>
          <w:rFonts w:cstheme="minorHAnsi"/>
          <w:b/>
          <w:bCs/>
          <w:kern w:val="0"/>
        </w:rPr>
        <w:t>2.</w:t>
      </w:r>
      <w:r w:rsidRPr="005D0169">
        <w:rPr>
          <w:rFonts w:cstheme="minorHAnsi"/>
          <w:b/>
          <w:bCs/>
          <w:spacing w:val="80"/>
          <w:w w:val="150"/>
          <w:kern w:val="0"/>
        </w:rPr>
        <w:t xml:space="preserve"> </w:t>
      </w:r>
      <w:proofErr w:type="spellStart"/>
      <w:r w:rsidRPr="005D0169">
        <w:rPr>
          <w:rFonts w:cstheme="minorHAnsi"/>
          <w:b/>
          <w:bCs/>
          <w:kern w:val="0"/>
        </w:rPr>
        <w:t>Label</w:t>
      </w:r>
      <w:proofErr w:type="spellEnd"/>
      <w:r w:rsidRPr="005D0169">
        <w:rPr>
          <w:rFonts w:cstheme="minorHAnsi"/>
          <w:b/>
          <w:bCs/>
          <w:kern w:val="0"/>
        </w:rPr>
        <w:t xml:space="preserve"> </w:t>
      </w:r>
      <w:proofErr w:type="spellStart"/>
      <w:r w:rsidRPr="005D0169">
        <w:rPr>
          <w:rFonts w:cstheme="minorHAnsi"/>
          <w:b/>
          <w:bCs/>
          <w:kern w:val="0"/>
        </w:rPr>
        <w:t>elements</w:t>
      </w:r>
      <w:proofErr w:type="spellEnd"/>
    </w:p>
    <w:p w14:paraId="5BC822A1" w14:textId="77777777" w:rsidR="005D0169" w:rsidRPr="005D0169" w:rsidRDefault="005D0169" w:rsidP="005D0169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cstheme="minorHAnsi"/>
          <w:b/>
          <w:bCs/>
          <w:kern w:val="0"/>
        </w:rPr>
      </w:pPr>
    </w:p>
    <w:p w14:paraId="27E55BAC" w14:textId="071E150A" w:rsidR="005D0169" w:rsidRPr="005D0169" w:rsidRDefault="005D0169" w:rsidP="005D0169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939"/>
        <w:rPr>
          <w:rFonts w:cstheme="minorHAnsi"/>
          <w:kern w:val="0"/>
        </w:rPr>
      </w:pPr>
      <w:r w:rsidRPr="005D0169">
        <w:rPr>
          <w:rFonts w:cstheme="minorHAnsi"/>
          <w:b/>
          <w:bCs/>
          <w:kern w:val="0"/>
        </w:rPr>
        <w:t>2.</w:t>
      </w:r>
      <w:r w:rsidRPr="005D0169">
        <w:rPr>
          <w:rFonts w:cstheme="minorHAnsi"/>
          <w:b/>
          <w:bCs/>
          <w:spacing w:val="80"/>
          <w:w w:val="150"/>
          <w:kern w:val="0"/>
        </w:rPr>
        <w:t xml:space="preserve"> </w:t>
      </w:r>
      <w:proofErr w:type="spellStart"/>
      <w:r w:rsidRPr="005D0169">
        <w:rPr>
          <w:rFonts w:cstheme="minorHAnsi"/>
          <w:b/>
          <w:bCs/>
          <w:kern w:val="0"/>
        </w:rPr>
        <w:t>Label</w:t>
      </w:r>
      <w:proofErr w:type="spellEnd"/>
      <w:r w:rsidRPr="005D0169">
        <w:rPr>
          <w:rFonts w:cstheme="minorHAnsi"/>
          <w:b/>
          <w:bCs/>
          <w:kern w:val="0"/>
        </w:rPr>
        <w:t xml:space="preserve"> </w:t>
      </w:r>
      <w:proofErr w:type="spellStart"/>
      <w:r w:rsidRPr="005D0169">
        <w:rPr>
          <w:rFonts w:cstheme="minorHAnsi"/>
          <w:b/>
          <w:bCs/>
          <w:kern w:val="0"/>
        </w:rPr>
        <w:t>elements</w:t>
      </w:r>
      <w:proofErr w:type="spellEnd"/>
      <w:r w:rsidRPr="005D0169">
        <w:rPr>
          <w:rFonts w:cstheme="minorHAnsi"/>
          <w:b/>
          <w:bCs/>
          <w:kern w:val="0"/>
        </w:rPr>
        <w:t xml:space="preserve">: </w:t>
      </w:r>
      <w:proofErr w:type="spellStart"/>
      <w:r w:rsidRPr="005D0169">
        <w:rPr>
          <w:rFonts w:cstheme="minorHAnsi"/>
          <w:kern w:val="0"/>
        </w:rPr>
        <w:t>This</w:t>
      </w:r>
      <w:proofErr w:type="spellEnd"/>
      <w:r w:rsidRPr="005D0169">
        <w:rPr>
          <w:rFonts w:cstheme="minorHAnsi"/>
          <w:kern w:val="0"/>
        </w:rPr>
        <w:t xml:space="preserve"> </w:t>
      </w:r>
      <w:proofErr w:type="spellStart"/>
      <w:r w:rsidRPr="005D0169">
        <w:rPr>
          <w:rFonts w:cstheme="minorHAnsi"/>
          <w:kern w:val="0"/>
        </w:rPr>
        <w:t>product</w:t>
      </w:r>
      <w:proofErr w:type="spellEnd"/>
      <w:r w:rsidRPr="005D0169">
        <w:rPr>
          <w:rFonts w:cstheme="minorHAnsi"/>
          <w:kern w:val="0"/>
        </w:rPr>
        <w:t xml:space="preserve"> has no </w:t>
      </w:r>
      <w:proofErr w:type="spellStart"/>
      <w:r w:rsidRPr="005D0169">
        <w:rPr>
          <w:rFonts w:cstheme="minorHAnsi"/>
          <w:kern w:val="0"/>
        </w:rPr>
        <w:t>label</w:t>
      </w:r>
      <w:proofErr w:type="spellEnd"/>
      <w:r w:rsidRPr="005D0169">
        <w:rPr>
          <w:rFonts w:cstheme="minorHAnsi"/>
          <w:kern w:val="0"/>
        </w:rPr>
        <w:t xml:space="preserve"> </w:t>
      </w:r>
      <w:proofErr w:type="spellStart"/>
      <w:r w:rsidRPr="005D0169">
        <w:rPr>
          <w:rFonts w:cstheme="minorHAnsi"/>
          <w:kern w:val="0"/>
        </w:rPr>
        <w:t>elements</w:t>
      </w:r>
      <w:proofErr w:type="spellEnd"/>
    </w:p>
    <w:p w14:paraId="24FA9F84" w14:textId="77777777" w:rsidR="005D0169" w:rsidRPr="005D0169" w:rsidRDefault="005D0169" w:rsidP="005D0169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cstheme="minorHAnsi"/>
          <w:kern w:val="0"/>
        </w:rPr>
      </w:pPr>
    </w:p>
    <w:p w14:paraId="3DC6501D" w14:textId="2CC2E207" w:rsidR="005D0169" w:rsidRPr="005D0169" w:rsidRDefault="005D0169" w:rsidP="005D0169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1"/>
        <w:outlineLvl w:val="0"/>
        <w:rPr>
          <w:rFonts w:cstheme="minorHAnsi"/>
          <w:b/>
          <w:bCs/>
          <w:kern w:val="0"/>
        </w:rPr>
      </w:pPr>
      <w:proofErr w:type="spellStart"/>
      <w:r w:rsidRPr="005D0169">
        <w:rPr>
          <w:rFonts w:cstheme="minorHAnsi"/>
          <w:b/>
          <w:bCs/>
          <w:kern w:val="0"/>
        </w:rPr>
        <w:t>Label</w:t>
      </w:r>
      <w:proofErr w:type="spellEnd"/>
      <w:r w:rsidRPr="005D0169">
        <w:rPr>
          <w:rFonts w:cstheme="minorHAnsi"/>
          <w:b/>
          <w:bCs/>
          <w:kern w:val="0"/>
        </w:rPr>
        <w:t xml:space="preserve"> </w:t>
      </w:r>
      <w:proofErr w:type="spellStart"/>
      <w:r w:rsidRPr="005D0169">
        <w:rPr>
          <w:rFonts w:cstheme="minorHAnsi"/>
          <w:b/>
          <w:bCs/>
          <w:kern w:val="0"/>
        </w:rPr>
        <w:t>elements</w:t>
      </w:r>
      <w:proofErr w:type="spellEnd"/>
      <w:r w:rsidRPr="005D0169">
        <w:rPr>
          <w:rFonts w:cstheme="minorHAnsi"/>
          <w:b/>
          <w:bCs/>
          <w:kern w:val="0"/>
        </w:rPr>
        <w:t xml:space="preserve"> </w:t>
      </w:r>
      <w:proofErr w:type="spellStart"/>
      <w:r w:rsidRPr="005D0169">
        <w:rPr>
          <w:rFonts w:cstheme="minorHAnsi"/>
          <w:b/>
          <w:bCs/>
          <w:kern w:val="0"/>
        </w:rPr>
        <w:t>under</w:t>
      </w:r>
      <w:proofErr w:type="spellEnd"/>
      <w:r w:rsidRPr="005D0169">
        <w:rPr>
          <w:rFonts w:cstheme="minorHAnsi"/>
          <w:b/>
          <w:bCs/>
          <w:kern w:val="0"/>
        </w:rPr>
        <w:t xml:space="preserve"> CHIP:</w:t>
      </w:r>
    </w:p>
    <w:p w14:paraId="7BFC351C" w14:textId="77777777" w:rsidR="005D0169" w:rsidRPr="005D0169" w:rsidRDefault="005D0169" w:rsidP="005D0169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cstheme="minorHAnsi"/>
          <w:b/>
          <w:bCs/>
          <w:kern w:val="0"/>
        </w:rPr>
      </w:pPr>
    </w:p>
    <w:p w14:paraId="158E6571" w14:textId="77777777" w:rsidR="005D0169" w:rsidRPr="005D0169" w:rsidRDefault="005D0169" w:rsidP="005D0169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41"/>
        <w:rPr>
          <w:rFonts w:cstheme="minorHAnsi"/>
          <w:kern w:val="0"/>
        </w:rPr>
      </w:pPr>
      <w:r w:rsidRPr="005D0169">
        <w:rPr>
          <w:rFonts w:cstheme="minorHAnsi"/>
          <w:b/>
          <w:bCs/>
          <w:kern w:val="0"/>
        </w:rPr>
        <w:t xml:space="preserve">Safety </w:t>
      </w:r>
      <w:proofErr w:type="spellStart"/>
      <w:r w:rsidRPr="005D0169">
        <w:rPr>
          <w:rFonts w:cstheme="minorHAnsi"/>
          <w:b/>
          <w:bCs/>
          <w:kern w:val="0"/>
        </w:rPr>
        <w:t>phrases</w:t>
      </w:r>
      <w:proofErr w:type="spellEnd"/>
      <w:r w:rsidRPr="005D0169">
        <w:rPr>
          <w:rFonts w:cstheme="minorHAnsi"/>
          <w:b/>
          <w:bCs/>
          <w:kern w:val="0"/>
        </w:rPr>
        <w:t xml:space="preserve">: </w:t>
      </w:r>
      <w:r w:rsidRPr="005D0169">
        <w:rPr>
          <w:rFonts w:cstheme="minorHAnsi"/>
          <w:kern w:val="0"/>
        </w:rPr>
        <w:t>S2</w:t>
      </w:r>
      <w:r w:rsidRPr="005D0169">
        <w:rPr>
          <w:rFonts w:cstheme="minorHAnsi"/>
          <w:b/>
          <w:bCs/>
          <w:kern w:val="0"/>
        </w:rPr>
        <w:t>:</w:t>
      </w:r>
      <w:r w:rsidRPr="005D0169">
        <w:rPr>
          <w:rFonts w:cstheme="minorHAnsi"/>
          <w:b/>
          <w:bCs/>
          <w:spacing w:val="40"/>
          <w:kern w:val="0"/>
        </w:rPr>
        <w:t xml:space="preserve"> </w:t>
      </w:r>
      <w:proofErr w:type="spellStart"/>
      <w:r w:rsidRPr="005D0169">
        <w:rPr>
          <w:rFonts w:cstheme="minorHAnsi"/>
          <w:kern w:val="0"/>
        </w:rPr>
        <w:t>Keep</w:t>
      </w:r>
      <w:proofErr w:type="spellEnd"/>
      <w:r w:rsidRPr="005D0169">
        <w:rPr>
          <w:rFonts w:cstheme="minorHAnsi"/>
          <w:kern w:val="0"/>
        </w:rPr>
        <w:t xml:space="preserve"> </w:t>
      </w:r>
      <w:proofErr w:type="spellStart"/>
      <w:r w:rsidRPr="005D0169">
        <w:rPr>
          <w:rFonts w:cstheme="minorHAnsi"/>
          <w:kern w:val="0"/>
        </w:rPr>
        <w:t>out</w:t>
      </w:r>
      <w:proofErr w:type="spellEnd"/>
      <w:r w:rsidRPr="005D0169">
        <w:rPr>
          <w:rFonts w:cstheme="minorHAnsi"/>
          <w:kern w:val="0"/>
        </w:rPr>
        <w:t xml:space="preserve"> </w:t>
      </w:r>
      <w:proofErr w:type="spellStart"/>
      <w:r w:rsidRPr="005D0169">
        <w:rPr>
          <w:rFonts w:cstheme="minorHAnsi"/>
          <w:kern w:val="0"/>
        </w:rPr>
        <w:t>of</w:t>
      </w:r>
      <w:proofErr w:type="spellEnd"/>
      <w:r w:rsidRPr="005D0169">
        <w:rPr>
          <w:rFonts w:cstheme="minorHAnsi"/>
          <w:kern w:val="0"/>
        </w:rPr>
        <w:t xml:space="preserve"> </w:t>
      </w:r>
      <w:proofErr w:type="spellStart"/>
      <w:r w:rsidRPr="005D0169">
        <w:rPr>
          <w:rFonts w:cstheme="minorHAnsi"/>
          <w:kern w:val="0"/>
        </w:rPr>
        <w:t>the</w:t>
      </w:r>
      <w:proofErr w:type="spellEnd"/>
      <w:r w:rsidRPr="005D0169">
        <w:rPr>
          <w:rFonts w:cstheme="minorHAnsi"/>
          <w:kern w:val="0"/>
        </w:rPr>
        <w:t xml:space="preserve"> </w:t>
      </w:r>
      <w:proofErr w:type="spellStart"/>
      <w:r w:rsidRPr="005D0169">
        <w:rPr>
          <w:rFonts w:cstheme="minorHAnsi"/>
          <w:kern w:val="0"/>
        </w:rPr>
        <w:t>reach</w:t>
      </w:r>
      <w:proofErr w:type="spellEnd"/>
      <w:r w:rsidRPr="005D0169">
        <w:rPr>
          <w:rFonts w:cstheme="minorHAnsi"/>
          <w:kern w:val="0"/>
        </w:rPr>
        <w:t xml:space="preserve"> </w:t>
      </w:r>
      <w:proofErr w:type="spellStart"/>
      <w:r w:rsidRPr="005D0169">
        <w:rPr>
          <w:rFonts w:cstheme="minorHAnsi"/>
          <w:kern w:val="0"/>
        </w:rPr>
        <w:t>of</w:t>
      </w:r>
      <w:proofErr w:type="spellEnd"/>
      <w:r w:rsidRPr="005D0169">
        <w:rPr>
          <w:rFonts w:cstheme="minorHAnsi"/>
          <w:kern w:val="0"/>
        </w:rPr>
        <w:t xml:space="preserve"> </w:t>
      </w:r>
      <w:proofErr w:type="spellStart"/>
      <w:r w:rsidRPr="005D0169">
        <w:rPr>
          <w:rFonts w:cstheme="minorHAnsi"/>
          <w:kern w:val="0"/>
        </w:rPr>
        <w:t>children</w:t>
      </w:r>
      <w:proofErr w:type="spellEnd"/>
      <w:r w:rsidRPr="005D0169">
        <w:rPr>
          <w:rFonts w:cstheme="minorHAnsi"/>
          <w:kern w:val="0"/>
        </w:rPr>
        <w:t>.</w:t>
      </w:r>
    </w:p>
    <w:p w14:paraId="12D653AE" w14:textId="77777777" w:rsidR="005D0169" w:rsidRPr="005D0169" w:rsidRDefault="005D0169" w:rsidP="005D0169">
      <w:pPr>
        <w:kinsoku w:val="0"/>
        <w:overflowPunct w:val="0"/>
        <w:autoSpaceDE w:val="0"/>
        <w:autoSpaceDN w:val="0"/>
        <w:adjustRightInd w:val="0"/>
        <w:spacing w:after="0" w:line="221" w:lineRule="exact"/>
        <w:ind w:left="39"/>
        <w:rPr>
          <w:rFonts w:cstheme="minorHAnsi"/>
          <w:kern w:val="0"/>
        </w:rPr>
      </w:pPr>
      <w:r w:rsidRPr="005D0169">
        <w:rPr>
          <w:rFonts w:cstheme="minorHAnsi"/>
          <w:kern w:val="0"/>
        </w:rPr>
        <w:t xml:space="preserve">S46: </w:t>
      </w:r>
      <w:proofErr w:type="spellStart"/>
      <w:r w:rsidRPr="005D0169">
        <w:rPr>
          <w:rFonts w:cstheme="minorHAnsi"/>
          <w:kern w:val="0"/>
        </w:rPr>
        <w:t>If</w:t>
      </w:r>
      <w:proofErr w:type="spellEnd"/>
      <w:r w:rsidRPr="005D0169">
        <w:rPr>
          <w:rFonts w:cstheme="minorHAnsi"/>
          <w:kern w:val="0"/>
        </w:rPr>
        <w:t xml:space="preserve"> </w:t>
      </w:r>
      <w:proofErr w:type="spellStart"/>
      <w:r w:rsidRPr="005D0169">
        <w:rPr>
          <w:rFonts w:cstheme="minorHAnsi"/>
          <w:kern w:val="0"/>
        </w:rPr>
        <w:t>swallowed</w:t>
      </w:r>
      <w:proofErr w:type="spellEnd"/>
      <w:r w:rsidRPr="005D0169">
        <w:rPr>
          <w:rFonts w:cstheme="minorHAnsi"/>
          <w:kern w:val="0"/>
        </w:rPr>
        <w:t xml:space="preserve">, </w:t>
      </w:r>
      <w:proofErr w:type="spellStart"/>
      <w:r w:rsidRPr="005D0169">
        <w:rPr>
          <w:rFonts w:cstheme="minorHAnsi"/>
          <w:kern w:val="0"/>
        </w:rPr>
        <w:t>seek</w:t>
      </w:r>
      <w:proofErr w:type="spellEnd"/>
      <w:r w:rsidRPr="005D0169">
        <w:rPr>
          <w:rFonts w:cstheme="minorHAnsi"/>
          <w:kern w:val="0"/>
        </w:rPr>
        <w:t xml:space="preserve"> medical </w:t>
      </w:r>
      <w:proofErr w:type="spellStart"/>
      <w:r w:rsidRPr="005D0169">
        <w:rPr>
          <w:rFonts w:cstheme="minorHAnsi"/>
          <w:kern w:val="0"/>
        </w:rPr>
        <w:t>advice</w:t>
      </w:r>
      <w:proofErr w:type="spellEnd"/>
      <w:r w:rsidRPr="005D0169">
        <w:rPr>
          <w:rFonts w:cstheme="minorHAnsi"/>
          <w:kern w:val="0"/>
        </w:rPr>
        <w:t xml:space="preserve"> </w:t>
      </w:r>
      <w:proofErr w:type="spellStart"/>
      <w:r w:rsidRPr="005D0169">
        <w:rPr>
          <w:rFonts w:cstheme="minorHAnsi"/>
          <w:kern w:val="0"/>
        </w:rPr>
        <w:t>immediately</w:t>
      </w:r>
      <w:proofErr w:type="spellEnd"/>
      <w:r w:rsidRPr="005D0169">
        <w:rPr>
          <w:rFonts w:cstheme="minorHAnsi"/>
          <w:kern w:val="0"/>
        </w:rPr>
        <w:t xml:space="preserve"> and show </w:t>
      </w:r>
      <w:proofErr w:type="spellStart"/>
      <w:r w:rsidRPr="005D0169">
        <w:rPr>
          <w:rFonts w:cstheme="minorHAnsi"/>
          <w:kern w:val="0"/>
        </w:rPr>
        <w:t>this</w:t>
      </w:r>
      <w:proofErr w:type="spellEnd"/>
      <w:r w:rsidRPr="005D0169">
        <w:rPr>
          <w:rFonts w:cstheme="minorHAnsi"/>
          <w:kern w:val="0"/>
        </w:rPr>
        <w:t xml:space="preserve"> container </w:t>
      </w:r>
      <w:proofErr w:type="spellStart"/>
      <w:r w:rsidRPr="005D0169">
        <w:rPr>
          <w:rFonts w:cstheme="minorHAnsi"/>
          <w:kern w:val="0"/>
        </w:rPr>
        <w:t>or</w:t>
      </w:r>
      <w:proofErr w:type="spellEnd"/>
      <w:r w:rsidRPr="005D0169">
        <w:rPr>
          <w:rFonts w:cstheme="minorHAnsi"/>
          <w:kern w:val="0"/>
        </w:rPr>
        <w:t xml:space="preserve"> </w:t>
      </w:r>
      <w:proofErr w:type="spellStart"/>
      <w:r w:rsidRPr="005D0169">
        <w:rPr>
          <w:rFonts w:cstheme="minorHAnsi"/>
          <w:kern w:val="0"/>
        </w:rPr>
        <w:t>label</w:t>
      </w:r>
      <w:proofErr w:type="spellEnd"/>
      <w:r w:rsidRPr="005D0169">
        <w:rPr>
          <w:rFonts w:cstheme="minorHAnsi"/>
          <w:kern w:val="0"/>
        </w:rPr>
        <w:t>.</w:t>
      </w:r>
    </w:p>
    <w:p w14:paraId="4354F375" w14:textId="6D43D813" w:rsidR="005D0169" w:rsidRPr="005D0169" w:rsidRDefault="005D0169" w:rsidP="005D0169">
      <w:pPr>
        <w:pStyle w:val="Prrafodelista"/>
        <w:numPr>
          <w:ilvl w:val="1"/>
          <w:numId w:val="2"/>
        </w:numPr>
        <w:kinsoku w:val="0"/>
        <w:overflowPunct w:val="0"/>
        <w:autoSpaceDE w:val="0"/>
        <w:autoSpaceDN w:val="0"/>
        <w:adjustRightInd w:val="0"/>
        <w:spacing w:after="0" w:line="218" w:lineRule="exact"/>
        <w:outlineLvl w:val="0"/>
        <w:rPr>
          <w:rFonts w:cstheme="minorHAnsi"/>
          <w:b/>
          <w:bCs/>
          <w:kern w:val="0"/>
        </w:rPr>
      </w:pPr>
      <w:proofErr w:type="spellStart"/>
      <w:r w:rsidRPr="005D0169">
        <w:rPr>
          <w:rFonts w:cstheme="minorHAnsi"/>
          <w:b/>
          <w:bCs/>
          <w:kern w:val="0"/>
        </w:rPr>
        <w:t>Other</w:t>
      </w:r>
      <w:proofErr w:type="spellEnd"/>
      <w:r w:rsidRPr="005D0169">
        <w:rPr>
          <w:rFonts w:cstheme="minorHAnsi"/>
          <w:b/>
          <w:bCs/>
          <w:kern w:val="0"/>
        </w:rPr>
        <w:t xml:space="preserve"> </w:t>
      </w:r>
      <w:proofErr w:type="spellStart"/>
      <w:r w:rsidRPr="005D0169">
        <w:rPr>
          <w:rFonts w:cstheme="minorHAnsi"/>
          <w:b/>
          <w:bCs/>
          <w:kern w:val="0"/>
        </w:rPr>
        <w:t>hazards</w:t>
      </w:r>
      <w:proofErr w:type="spellEnd"/>
    </w:p>
    <w:p w14:paraId="115E648B" w14:textId="77777777" w:rsidR="005D0169" w:rsidRPr="005D0169" w:rsidRDefault="005D0169" w:rsidP="005D0169">
      <w:pPr>
        <w:kinsoku w:val="0"/>
        <w:overflowPunct w:val="0"/>
        <w:autoSpaceDE w:val="0"/>
        <w:autoSpaceDN w:val="0"/>
        <w:adjustRightInd w:val="0"/>
        <w:spacing w:after="0" w:line="218" w:lineRule="exact"/>
        <w:ind w:left="256"/>
        <w:outlineLvl w:val="0"/>
        <w:rPr>
          <w:rFonts w:cstheme="minorHAnsi"/>
          <w:b/>
          <w:bCs/>
          <w:kern w:val="0"/>
        </w:rPr>
      </w:pPr>
    </w:p>
    <w:p w14:paraId="2D0CA0A7" w14:textId="7B433DAD" w:rsidR="005D0169" w:rsidRPr="005D0169" w:rsidRDefault="005D0169" w:rsidP="005D0169">
      <w:pPr>
        <w:kinsoku w:val="0"/>
        <w:overflowPunct w:val="0"/>
        <w:autoSpaceDE w:val="0"/>
        <w:autoSpaceDN w:val="0"/>
        <w:adjustRightInd w:val="0"/>
        <w:spacing w:after="0" w:line="221" w:lineRule="exact"/>
        <w:ind w:left="40"/>
        <w:rPr>
          <w:rFonts w:cstheme="minorHAnsi"/>
          <w:kern w:val="0"/>
        </w:rPr>
      </w:pPr>
      <w:r w:rsidRPr="005D0169">
        <w:rPr>
          <w:rFonts w:cstheme="minorHAnsi"/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6F40866B" wp14:editId="2B018767">
            <wp:simplePos x="0" y="0"/>
            <wp:positionH relativeFrom="page">
              <wp:posOffset>0</wp:posOffset>
            </wp:positionH>
            <wp:positionV relativeFrom="paragraph">
              <wp:posOffset>459105</wp:posOffset>
            </wp:positionV>
            <wp:extent cx="7543800" cy="1673860"/>
            <wp:effectExtent l="0" t="0" r="0" b="2540"/>
            <wp:wrapTight wrapText="bothSides">
              <wp:wrapPolygon edited="0">
                <wp:start x="0" y="0"/>
                <wp:lineTo x="0" y="21387"/>
                <wp:lineTo x="21545" y="21387"/>
                <wp:lineTo x="21545" y="0"/>
                <wp:lineTo x="0" y="0"/>
              </wp:wrapPolygon>
            </wp:wrapTight>
            <wp:docPr id="78856130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561305" name="Imagen 78856130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673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0169">
        <w:rPr>
          <w:rFonts w:cstheme="minorHAnsi"/>
          <w:b/>
          <w:bCs/>
          <w:kern w:val="0"/>
        </w:rPr>
        <w:t>PBT:</w:t>
      </w:r>
      <w:r w:rsidRPr="005D0169">
        <w:rPr>
          <w:rFonts w:cstheme="minorHAnsi"/>
          <w:b/>
          <w:bCs/>
          <w:spacing w:val="-1"/>
          <w:kern w:val="0"/>
        </w:rPr>
        <w:t xml:space="preserve"> </w:t>
      </w:r>
      <w:proofErr w:type="spellStart"/>
      <w:r w:rsidRPr="005D0169">
        <w:rPr>
          <w:rFonts w:cstheme="minorHAnsi"/>
          <w:kern w:val="0"/>
        </w:rPr>
        <w:t>This</w:t>
      </w:r>
      <w:proofErr w:type="spellEnd"/>
      <w:r w:rsidRPr="005D0169">
        <w:rPr>
          <w:rFonts w:cstheme="minorHAnsi"/>
          <w:kern w:val="0"/>
        </w:rPr>
        <w:t xml:space="preserve"> </w:t>
      </w:r>
      <w:proofErr w:type="spellStart"/>
      <w:r w:rsidRPr="005D0169">
        <w:rPr>
          <w:rFonts w:cstheme="minorHAnsi"/>
          <w:kern w:val="0"/>
        </w:rPr>
        <w:t>product</w:t>
      </w:r>
      <w:proofErr w:type="spellEnd"/>
      <w:r w:rsidRPr="005D0169">
        <w:rPr>
          <w:rFonts w:cstheme="minorHAnsi"/>
          <w:kern w:val="0"/>
        </w:rPr>
        <w:t xml:space="preserve"> </w:t>
      </w:r>
      <w:proofErr w:type="spellStart"/>
      <w:r w:rsidRPr="005D0169">
        <w:rPr>
          <w:rFonts w:cstheme="minorHAnsi"/>
          <w:kern w:val="0"/>
        </w:rPr>
        <w:t>is</w:t>
      </w:r>
      <w:proofErr w:type="spellEnd"/>
      <w:r w:rsidRPr="005D0169">
        <w:rPr>
          <w:rFonts w:cstheme="minorHAnsi"/>
          <w:kern w:val="0"/>
        </w:rPr>
        <w:t xml:space="preserve"> </w:t>
      </w:r>
      <w:proofErr w:type="spellStart"/>
      <w:r w:rsidRPr="005D0169">
        <w:rPr>
          <w:rFonts w:cstheme="minorHAnsi"/>
          <w:kern w:val="0"/>
        </w:rPr>
        <w:t>not</w:t>
      </w:r>
      <w:proofErr w:type="spellEnd"/>
      <w:r w:rsidRPr="005D0169">
        <w:rPr>
          <w:rFonts w:cstheme="minorHAnsi"/>
          <w:kern w:val="0"/>
        </w:rPr>
        <w:t xml:space="preserve"> </w:t>
      </w:r>
      <w:proofErr w:type="spellStart"/>
      <w:r w:rsidRPr="005D0169">
        <w:rPr>
          <w:rFonts w:cstheme="minorHAnsi"/>
          <w:kern w:val="0"/>
        </w:rPr>
        <w:t>identified</w:t>
      </w:r>
      <w:proofErr w:type="spellEnd"/>
      <w:r w:rsidRPr="005D0169">
        <w:rPr>
          <w:rFonts w:cstheme="minorHAnsi"/>
          <w:kern w:val="0"/>
        </w:rPr>
        <w:t xml:space="preserve"> as a PBT/</w:t>
      </w:r>
      <w:proofErr w:type="spellStart"/>
      <w:r w:rsidRPr="005D0169">
        <w:rPr>
          <w:rFonts w:cstheme="minorHAnsi"/>
          <w:kern w:val="0"/>
        </w:rPr>
        <w:t>vPvB</w:t>
      </w:r>
      <w:proofErr w:type="spellEnd"/>
      <w:r w:rsidRPr="005D0169">
        <w:rPr>
          <w:rFonts w:cstheme="minorHAnsi"/>
          <w:kern w:val="0"/>
        </w:rPr>
        <w:t xml:space="preserve"> </w:t>
      </w:r>
      <w:proofErr w:type="spellStart"/>
      <w:r w:rsidRPr="005D0169">
        <w:rPr>
          <w:rFonts w:cstheme="minorHAnsi"/>
          <w:kern w:val="0"/>
        </w:rPr>
        <w:t>substance</w:t>
      </w:r>
      <w:proofErr w:type="spellEnd"/>
      <w:r w:rsidRPr="005D0169">
        <w:rPr>
          <w:rFonts w:cstheme="minorHAnsi"/>
          <w:kern w:val="0"/>
        </w:rPr>
        <w:t>.</w:t>
      </w:r>
    </w:p>
    <w:p w14:paraId="26589BAD" w14:textId="3059FCAD" w:rsidR="005D0169" w:rsidRPr="001377A4" w:rsidRDefault="005D0169" w:rsidP="005D0169">
      <w:pPr>
        <w:rPr>
          <w:b/>
          <w:bCs/>
        </w:rPr>
      </w:pPr>
    </w:p>
    <w:sectPr w:rsidR="005D0169" w:rsidRPr="001377A4" w:rsidSect="001377A4">
      <w:pgSz w:w="11906" w:h="16838"/>
      <w:pgMar w:top="142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4"/>
      <w:numFmt w:val="decimal"/>
      <w:lvlText w:val="%1."/>
      <w:lvlJc w:val="left"/>
      <w:pPr>
        <w:ind w:left="569" w:hanging="420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607" w:hanging="351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1582" w:hanging="351"/>
      </w:pPr>
    </w:lvl>
    <w:lvl w:ilvl="3">
      <w:numFmt w:val="bullet"/>
      <w:lvlText w:val="•"/>
      <w:lvlJc w:val="left"/>
      <w:pPr>
        <w:ind w:left="2564" w:hanging="351"/>
      </w:pPr>
    </w:lvl>
    <w:lvl w:ilvl="4">
      <w:numFmt w:val="bullet"/>
      <w:lvlText w:val="•"/>
      <w:lvlJc w:val="left"/>
      <w:pPr>
        <w:ind w:left="3546" w:hanging="351"/>
      </w:pPr>
    </w:lvl>
    <w:lvl w:ilvl="5">
      <w:numFmt w:val="bullet"/>
      <w:lvlText w:val="•"/>
      <w:lvlJc w:val="left"/>
      <w:pPr>
        <w:ind w:left="4528" w:hanging="351"/>
      </w:pPr>
    </w:lvl>
    <w:lvl w:ilvl="6">
      <w:numFmt w:val="bullet"/>
      <w:lvlText w:val="•"/>
      <w:lvlJc w:val="left"/>
      <w:pPr>
        <w:ind w:left="5510" w:hanging="351"/>
      </w:pPr>
    </w:lvl>
    <w:lvl w:ilvl="7">
      <w:numFmt w:val="bullet"/>
      <w:lvlText w:val="•"/>
      <w:lvlJc w:val="left"/>
      <w:pPr>
        <w:ind w:left="6492" w:hanging="351"/>
      </w:pPr>
    </w:lvl>
    <w:lvl w:ilvl="8">
      <w:numFmt w:val="bullet"/>
      <w:lvlText w:val="•"/>
      <w:lvlJc w:val="left"/>
      <w:pPr>
        <w:ind w:left="7474" w:hanging="351"/>
      </w:pPr>
    </w:lvl>
  </w:abstractNum>
  <w:abstractNum w:abstractNumId="1" w15:restartNumberingAfterBreak="0">
    <w:nsid w:val="0D1D38EB"/>
    <w:multiLevelType w:val="hybridMultilevel"/>
    <w:tmpl w:val="03F6780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940E1C"/>
    <w:multiLevelType w:val="hybridMultilevel"/>
    <w:tmpl w:val="D8AE34B6"/>
    <w:lvl w:ilvl="0" w:tplc="0C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878364">
    <w:abstractNumId w:val="1"/>
  </w:num>
  <w:num w:numId="2" w16cid:durableId="412432523">
    <w:abstractNumId w:val="0"/>
  </w:num>
  <w:num w:numId="3" w16cid:durableId="19488518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7A4"/>
    <w:rsid w:val="001377A4"/>
    <w:rsid w:val="005D0169"/>
    <w:rsid w:val="005F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34D32"/>
  <w15:chartTrackingRefBased/>
  <w15:docId w15:val="{E2B5701D-A0F0-4585-848C-2BD5FF977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377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377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377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37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377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37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37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37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37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377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377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377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377A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377A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377A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377A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377A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377A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37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37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37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37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37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377A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377A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377A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377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377A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377A4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5D016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D0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colmenascanarias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996</Characters>
  <Application>Microsoft Office Word</Application>
  <DocSecurity>0</DocSecurity>
  <Lines>25</Lines>
  <Paragraphs>19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Byor</dc:creator>
  <cp:keywords/>
  <dc:description/>
  <cp:lastModifiedBy>Oscar Byor</cp:lastModifiedBy>
  <cp:revision>2</cp:revision>
  <dcterms:created xsi:type="dcterms:W3CDTF">2025-10-13T21:18:00Z</dcterms:created>
  <dcterms:modified xsi:type="dcterms:W3CDTF">2025-10-13T21:18:00Z</dcterms:modified>
</cp:coreProperties>
</file>